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30BC6" w14:textId="77777777" w:rsidR="00692117" w:rsidRPr="00A57564" w:rsidRDefault="00692117" w:rsidP="00692117">
      <w:pPr>
        <w:ind w:right="215"/>
        <w:jc w:val="center"/>
        <w:rPr>
          <w:rFonts w:cs="Arial"/>
          <w:caps/>
          <w:sz w:val="24"/>
          <w:szCs w:val="24"/>
        </w:rPr>
      </w:pPr>
      <w:r w:rsidRPr="00A57564">
        <w:rPr>
          <w:rFonts w:cs="Arial"/>
          <w:b/>
          <w:bCs/>
          <w:caps/>
          <w:noProof/>
          <w:sz w:val="24"/>
          <w:szCs w:val="24"/>
          <w:lang w:val="en-US"/>
        </w:rPr>
        <w:drawing>
          <wp:inline distT="0" distB="0" distL="0" distR="0" wp14:anchorId="45695BAE" wp14:editId="786589A4">
            <wp:extent cx="489347" cy="571500"/>
            <wp:effectExtent l="0" t="0" r="6350" b="0"/>
            <wp:docPr id="11" name="Paveikslėlis 1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veikslėlis 11" descr="Gargždų miesto herbas. Raudoname lauke gulsčias sidabrinis kalavijas su auksine rankena. Kalavijo geležtis apjuostas žalių laurų lapų vainiku, uogos - auksinė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77BEE" w14:textId="18564AC6" w:rsidR="00692117" w:rsidRDefault="00692117" w:rsidP="00692117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 ADMINISTRACIJ</w:t>
      </w:r>
      <w:r w:rsidR="0018701C">
        <w:rPr>
          <w:rStyle w:val="statymoNr"/>
          <w:rFonts w:ascii="Arial" w:hAnsi="Arial" w:cs="Arial"/>
          <w:b/>
          <w:caps w:val="0"/>
          <w:szCs w:val="24"/>
        </w:rPr>
        <w:t>OS</w:t>
      </w:r>
    </w:p>
    <w:p w14:paraId="598FEA89" w14:textId="5EB44FD0" w:rsidR="008D24E5" w:rsidRDefault="008D24E5" w:rsidP="00692117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r>
        <w:rPr>
          <w:rStyle w:val="statymoNr"/>
          <w:rFonts w:ascii="Arial" w:hAnsi="Arial" w:cs="Arial"/>
          <w:b/>
          <w:caps w:val="0"/>
          <w:szCs w:val="24"/>
        </w:rPr>
        <w:t>LYGIŲ GALIMYBIŲ KOORDINATORIUS</w:t>
      </w:r>
    </w:p>
    <w:p w14:paraId="45DA1A80" w14:textId="77777777" w:rsidR="00692117" w:rsidRPr="0018701C" w:rsidRDefault="00692117" w:rsidP="00692117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</w:p>
    <w:p w14:paraId="5B376D73" w14:textId="77777777" w:rsidR="00692117" w:rsidRDefault="00692117" w:rsidP="00692117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</w:p>
    <w:p w14:paraId="786EC385" w14:textId="77777777" w:rsidR="00692117" w:rsidRDefault="00692117" w:rsidP="00692117">
      <w:pPr>
        <w:pStyle w:val="statymopavad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</w:p>
    <w:p w14:paraId="4C4FB0FD" w14:textId="77777777" w:rsidR="00692117" w:rsidRPr="00A57564" w:rsidRDefault="00692117" w:rsidP="00692117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692117" w:rsidRPr="00A57564" w:rsidSect="00692117">
          <w:footerReference w:type="default" r:id="rId8"/>
          <w:footerReference w:type="first" r:id="rId9"/>
          <w:type w:val="continuous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</w:p>
    <w:p w14:paraId="152A5D22" w14:textId="398D8EE9" w:rsidR="00692117" w:rsidRPr="00A259C3" w:rsidRDefault="00E46E2C" w:rsidP="00692117">
      <w:pPr>
        <w:spacing w:before="0" w:after="0" w:line="276" w:lineRule="auto"/>
        <w:ind w:right="-428"/>
        <w:rPr>
          <w:rFonts w:cs="Arial"/>
          <w:color w:val="000000" w:themeColor="text1"/>
          <w:sz w:val="24"/>
          <w:szCs w:val="24"/>
        </w:rPr>
      </w:pPr>
      <w:r w:rsidRPr="00A259C3">
        <w:rPr>
          <w:rFonts w:cs="Arial"/>
          <w:color w:val="000000" w:themeColor="text1"/>
          <w:sz w:val="24"/>
          <w:szCs w:val="24"/>
        </w:rPr>
        <w:t xml:space="preserve">Klaipėdos rajono savivaldybės </w:t>
      </w:r>
      <w:r w:rsidR="0018701C" w:rsidRPr="00A259C3">
        <w:rPr>
          <w:rFonts w:cs="Arial"/>
          <w:color w:val="000000" w:themeColor="text1"/>
          <w:sz w:val="24"/>
          <w:szCs w:val="24"/>
        </w:rPr>
        <w:t>tarybai</w:t>
      </w:r>
    </w:p>
    <w:p w14:paraId="15439189" w14:textId="04248DC3" w:rsidR="00692117" w:rsidRPr="00A259C3" w:rsidRDefault="00692117" w:rsidP="00692117">
      <w:pPr>
        <w:spacing w:before="0" w:after="0" w:line="276" w:lineRule="auto"/>
        <w:ind w:right="-428"/>
        <w:rPr>
          <w:rFonts w:cs="Arial"/>
          <w:color w:val="000000" w:themeColor="text1"/>
          <w:sz w:val="24"/>
          <w:szCs w:val="24"/>
          <w:lang w:val="en-US"/>
        </w:rPr>
      </w:pPr>
      <w:r w:rsidRPr="00A259C3">
        <w:rPr>
          <w:rFonts w:cs="Arial"/>
          <w:color w:val="000000" w:themeColor="text1"/>
          <w:sz w:val="24"/>
          <w:szCs w:val="24"/>
        </w:rPr>
        <w:t xml:space="preserve">el. p. </w:t>
      </w:r>
      <w:r w:rsidR="00E46E2C" w:rsidRPr="00A259C3">
        <w:rPr>
          <w:rFonts w:cs="Arial"/>
          <w:color w:val="000000" w:themeColor="text1"/>
          <w:sz w:val="24"/>
          <w:szCs w:val="24"/>
        </w:rPr>
        <w:t>dokumentai@klaipedos-r.lt</w:t>
      </w:r>
    </w:p>
    <w:p w14:paraId="5C32E060" w14:textId="10BC321E" w:rsidR="00692117" w:rsidRPr="00A259C3" w:rsidRDefault="00692117" w:rsidP="00692117">
      <w:pPr>
        <w:spacing w:before="360"/>
        <w:ind w:left="-142" w:hanging="142"/>
        <w:rPr>
          <w:rFonts w:cs="Arial"/>
          <w:color w:val="000000" w:themeColor="text1"/>
          <w:sz w:val="24"/>
          <w:szCs w:val="24"/>
        </w:rPr>
      </w:pPr>
      <w:r w:rsidRPr="00A259C3">
        <w:rPr>
          <w:rFonts w:cs="Arial"/>
          <w:color w:val="000000" w:themeColor="text1"/>
          <w:sz w:val="24"/>
          <w:szCs w:val="24"/>
        </w:rPr>
        <w:br w:type="column"/>
      </w:r>
      <w:bookmarkEnd w:id="0"/>
      <w:r w:rsidRPr="00A259C3">
        <w:rPr>
          <w:rFonts w:cs="Arial"/>
          <w:color w:val="000000" w:themeColor="text1"/>
          <w:sz w:val="24"/>
          <w:szCs w:val="24"/>
        </w:rPr>
        <w:t xml:space="preserve"> 202</w:t>
      </w:r>
      <w:r w:rsidR="0018701C" w:rsidRPr="00A259C3">
        <w:rPr>
          <w:rFonts w:cs="Arial"/>
          <w:color w:val="000000" w:themeColor="text1"/>
          <w:sz w:val="24"/>
          <w:szCs w:val="24"/>
        </w:rPr>
        <w:t>5</w:t>
      </w:r>
      <w:r w:rsidRPr="00A259C3">
        <w:rPr>
          <w:rFonts w:cs="Arial"/>
          <w:color w:val="000000" w:themeColor="text1"/>
          <w:sz w:val="24"/>
          <w:szCs w:val="24"/>
        </w:rPr>
        <w:t>-</w:t>
      </w:r>
      <w:r w:rsidR="00E46E2C" w:rsidRPr="00A259C3">
        <w:rPr>
          <w:rFonts w:cs="Arial"/>
          <w:color w:val="000000" w:themeColor="text1"/>
          <w:sz w:val="24"/>
          <w:szCs w:val="24"/>
        </w:rPr>
        <w:t>0</w:t>
      </w:r>
      <w:r w:rsidR="0018701C" w:rsidRPr="00A259C3">
        <w:rPr>
          <w:rFonts w:cs="Arial"/>
          <w:color w:val="000000" w:themeColor="text1"/>
          <w:sz w:val="24"/>
          <w:szCs w:val="24"/>
        </w:rPr>
        <w:t>2</w:t>
      </w:r>
      <w:r w:rsidR="00E46E2C" w:rsidRPr="00A259C3">
        <w:rPr>
          <w:rFonts w:cs="Arial"/>
          <w:color w:val="000000" w:themeColor="text1"/>
          <w:sz w:val="24"/>
          <w:szCs w:val="24"/>
        </w:rPr>
        <w:t>-</w:t>
      </w:r>
      <w:r w:rsidR="0018701C" w:rsidRPr="00A259C3">
        <w:rPr>
          <w:rFonts w:cs="Arial"/>
          <w:color w:val="000000" w:themeColor="text1"/>
          <w:sz w:val="24"/>
          <w:szCs w:val="24"/>
        </w:rPr>
        <w:t>13</w:t>
      </w:r>
      <w:r w:rsidRPr="00A259C3">
        <w:rPr>
          <w:rFonts w:cs="Arial"/>
          <w:color w:val="000000" w:themeColor="text1"/>
          <w:sz w:val="24"/>
          <w:szCs w:val="24"/>
        </w:rPr>
        <w:t xml:space="preserve"> Nr.   </w:t>
      </w:r>
    </w:p>
    <w:p w14:paraId="26D6B824" w14:textId="7B655F19" w:rsidR="00692117" w:rsidRPr="00A259C3" w:rsidRDefault="00692117" w:rsidP="00E46E2C">
      <w:pPr>
        <w:spacing w:before="0"/>
        <w:rPr>
          <w:rFonts w:cs="Arial"/>
          <w:color w:val="000000" w:themeColor="text1"/>
          <w:sz w:val="24"/>
          <w:szCs w:val="24"/>
        </w:rPr>
      </w:pPr>
    </w:p>
    <w:p w14:paraId="1662FAD2" w14:textId="77777777" w:rsidR="00692117" w:rsidRPr="00A259C3" w:rsidRDefault="00692117" w:rsidP="00692117">
      <w:pPr>
        <w:spacing w:before="360"/>
        <w:rPr>
          <w:rFonts w:cs="Arial"/>
          <w:color w:val="000000" w:themeColor="text1"/>
          <w:sz w:val="24"/>
          <w:szCs w:val="24"/>
        </w:rPr>
      </w:pPr>
    </w:p>
    <w:p w14:paraId="6E3D178A" w14:textId="77777777" w:rsidR="00692117" w:rsidRPr="00A259C3" w:rsidRDefault="00692117" w:rsidP="00692117">
      <w:pPr>
        <w:spacing w:before="360"/>
        <w:rPr>
          <w:rFonts w:cs="Arial"/>
          <w:color w:val="000000" w:themeColor="text1"/>
          <w:sz w:val="24"/>
          <w:szCs w:val="24"/>
        </w:rPr>
        <w:sectPr w:rsidR="00692117" w:rsidRPr="00A259C3" w:rsidSect="00692117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</w:p>
    <w:p w14:paraId="38BCED63" w14:textId="7385504F" w:rsidR="00692117" w:rsidRPr="00A259C3" w:rsidRDefault="0018701C" w:rsidP="0018701C">
      <w:pPr>
        <w:pStyle w:val="Antrat1"/>
        <w:spacing w:before="480"/>
        <w:jc w:val="center"/>
        <w:rPr>
          <w:color w:val="000000" w:themeColor="text1"/>
          <w:sz w:val="24"/>
          <w:szCs w:val="24"/>
        </w:rPr>
      </w:pPr>
      <w:r w:rsidRPr="00A259C3">
        <w:rPr>
          <w:color w:val="000000" w:themeColor="text1"/>
          <w:sz w:val="24"/>
          <w:szCs w:val="24"/>
        </w:rPr>
        <w:t>INFORMACIJA APIE KLAIPĖDOS RAJONO SAVIVALDYBĖS SMURTO ARTIMOJE APLINKOJE PREVENCIJOS KOMISIJOS 2024 M. VEIKLOS ATASKAITĄ</w:t>
      </w:r>
    </w:p>
    <w:p w14:paraId="6ABCD5EB" w14:textId="034C534A" w:rsidR="00692117" w:rsidRPr="00A259C3" w:rsidRDefault="0018701C" w:rsidP="0018701C">
      <w:pPr>
        <w:pStyle w:val="statymopavad"/>
        <w:spacing w:after="360" w:line="276" w:lineRule="auto"/>
        <w:ind w:firstLine="851"/>
        <w:jc w:val="both"/>
        <w:rPr>
          <w:rFonts w:ascii="Arial" w:hAnsi="Arial" w:cs="Arial"/>
          <w:caps w:val="0"/>
          <w:color w:val="000000" w:themeColor="text1"/>
          <w:szCs w:val="24"/>
        </w:rPr>
      </w:pPr>
      <w:r w:rsidRPr="00A259C3">
        <w:rPr>
          <w:rFonts w:ascii="Arial" w:hAnsi="Arial" w:cs="Arial"/>
          <w:caps w:val="0"/>
          <w:color w:val="000000" w:themeColor="text1"/>
          <w:szCs w:val="24"/>
        </w:rPr>
        <w:t>Vadovaudamasi Klaipėdos rajono savivaldybės smurto artimoje aplinkoje prevencijos komisijos veiklos nuostatais, patvirtintais Klaipėdos rajono savivaldybės mero potvarkiu Nr. MV-425 „Dėl Klaipėdos rajono savivaldybės smurto artimoje aplinkoje prevencijos komisijos sudėties ir veiklos nuostatų patvirtinimo“ 4.3. punktu</w:t>
      </w:r>
      <w:r w:rsidR="00154325" w:rsidRPr="00A259C3">
        <w:rPr>
          <w:rFonts w:ascii="Arial" w:hAnsi="Arial" w:cs="Arial"/>
          <w:caps w:val="0"/>
          <w:color w:val="000000" w:themeColor="text1"/>
          <w:szCs w:val="24"/>
        </w:rPr>
        <w:t xml:space="preserve">, teikiu informaciją </w:t>
      </w:r>
      <w:r w:rsidRPr="00A259C3">
        <w:rPr>
          <w:rFonts w:ascii="Arial" w:hAnsi="Arial" w:cs="Arial"/>
          <w:caps w:val="0"/>
          <w:color w:val="000000" w:themeColor="text1"/>
          <w:szCs w:val="24"/>
        </w:rPr>
        <w:t xml:space="preserve">Klaipėdos rajono savivaldybės tarybai apie smurto artimoje aplinkoje prevencijos komisijos </w:t>
      </w:r>
      <w:r w:rsidR="00154325" w:rsidRPr="00A259C3">
        <w:rPr>
          <w:rFonts w:ascii="Arial" w:hAnsi="Arial" w:cs="Arial"/>
          <w:caps w:val="0"/>
          <w:color w:val="000000" w:themeColor="text1"/>
          <w:szCs w:val="24"/>
        </w:rPr>
        <w:t xml:space="preserve">2024 m. </w:t>
      </w:r>
      <w:r w:rsidRPr="00A259C3">
        <w:rPr>
          <w:rFonts w:ascii="Arial" w:hAnsi="Arial" w:cs="Arial"/>
          <w:caps w:val="0"/>
          <w:color w:val="000000" w:themeColor="text1"/>
          <w:szCs w:val="24"/>
        </w:rPr>
        <w:t>veiklą.</w:t>
      </w:r>
    </w:p>
    <w:p w14:paraId="7AF7E3F0" w14:textId="1A9244C9" w:rsidR="00A259C3" w:rsidRPr="00A259C3" w:rsidRDefault="00A259C3" w:rsidP="0018701C">
      <w:pPr>
        <w:pStyle w:val="statymopavad"/>
        <w:spacing w:after="360" w:line="276" w:lineRule="auto"/>
        <w:ind w:firstLine="851"/>
        <w:jc w:val="both"/>
        <w:rPr>
          <w:rFonts w:ascii="Arial" w:hAnsi="Arial" w:cs="Arial"/>
          <w:caps w:val="0"/>
          <w:color w:val="000000" w:themeColor="text1"/>
          <w:szCs w:val="24"/>
        </w:rPr>
      </w:pPr>
      <w:r w:rsidRPr="00A259C3">
        <w:rPr>
          <w:rFonts w:ascii="Arial" w:hAnsi="Arial" w:cs="Arial"/>
          <w:caps w:val="0"/>
          <w:color w:val="000000" w:themeColor="text1"/>
          <w:szCs w:val="24"/>
        </w:rPr>
        <w:t>PRIDEDAMA. Klaipėdos rajono savivaldybės smurto artimoje aplinkoje prevencijos komisijos 2024 m. veiklos ataskaita, 1</w:t>
      </w:r>
      <w:r w:rsidR="00E233FF">
        <w:rPr>
          <w:rFonts w:ascii="Arial" w:hAnsi="Arial" w:cs="Arial"/>
          <w:caps w:val="0"/>
          <w:color w:val="000000" w:themeColor="text1"/>
          <w:szCs w:val="24"/>
        </w:rPr>
        <w:t>2</w:t>
      </w:r>
      <w:r w:rsidRPr="00A259C3">
        <w:rPr>
          <w:rFonts w:ascii="Arial" w:hAnsi="Arial" w:cs="Arial"/>
          <w:caps w:val="0"/>
          <w:color w:val="000000" w:themeColor="text1"/>
          <w:szCs w:val="24"/>
        </w:rPr>
        <w:t xml:space="preserve"> lapų. </w:t>
      </w:r>
    </w:p>
    <w:p w14:paraId="6967926D" w14:textId="7AD2901C" w:rsidR="00692117" w:rsidRPr="00A259C3" w:rsidRDefault="00E46E2C" w:rsidP="00692117">
      <w:pPr>
        <w:tabs>
          <w:tab w:val="left" w:pos="6946"/>
        </w:tabs>
        <w:spacing w:before="360" w:after="0"/>
        <w:rPr>
          <w:rFonts w:cs="Arial"/>
          <w:color w:val="000000" w:themeColor="text1"/>
          <w:sz w:val="24"/>
          <w:szCs w:val="24"/>
        </w:rPr>
      </w:pPr>
      <w:r w:rsidRPr="00A259C3">
        <w:rPr>
          <w:rFonts w:cs="Arial"/>
          <w:color w:val="000000" w:themeColor="text1"/>
          <w:sz w:val="24"/>
          <w:szCs w:val="24"/>
        </w:rPr>
        <w:t xml:space="preserve">Lygių galimybių koordinatorė                                                        </w:t>
      </w:r>
      <w:r w:rsidR="00692117" w:rsidRPr="00A259C3">
        <w:rPr>
          <w:rFonts w:cs="Arial"/>
          <w:color w:val="000000" w:themeColor="text1"/>
          <w:sz w:val="24"/>
          <w:szCs w:val="24"/>
        </w:rPr>
        <w:t>S</w:t>
      </w:r>
      <w:r w:rsidRPr="00A259C3">
        <w:rPr>
          <w:rFonts w:cs="Arial"/>
          <w:color w:val="000000" w:themeColor="text1"/>
          <w:sz w:val="24"/>
          <w:szCs w:val="24"/>
        </w:rPr>
        <w:t>andra Kalinauskaitė</w:t>
      </w:r>
    </w:p>
    <w:p w14:paraId="6DAB5ED7" w14:textId="77777777" w:rsidR="002C3E87" w:rsidRDefault="002C3E87" w:rsidP="002C3E87">
      <w:pPr>
        <w:tabs>
          <w:tab w:val="left" w:pos="6946"/>
        </w:tabs>
        <w:spacing w:before="360" w:after="0"/>
        <w:rPr>
          <w:rFonts w:cs="Arial"/>
          <w:sz w:val="24"/>
          <w:szCs w:val="24"/>
        </w:rPr>
      </w:pPr>
    </w:p>
    <w:p w14:paraId="533CFBD4" w14:textId="77777777" w:rsidR="00BE4E99" w:rsidRDefault="00BE4E99" w:rsidP="002C3E87">
      <w:pPr>
        <w:tabs>
          <w:tab w:val="left" w:pos="6946"/>
        </w:tabs>
        <w:spacing w:before="360" w:after="0"/>
        <w:rPr>
          <w:rFonts w:cs="Arial"/>
          <w:sz w:val="24"/>
          <w:szCs w:val="24"/>
        </w:rPr>
      </w:pPr>
    </w:p>
    <w:p w14:paraId="718157E3" w14:textId="77777777" w:rsidR="00BE4E99" w:rsidRDefault="00BE4E99" w:rsidP="002C3E87">
      <w:pPr>
        <w:tabs>
          <w:tab w:val="left" w:pos="6946"/>
        </w:tabs>
        <w:spacing w:before="360" w:after="0"/>
        <w:rPr>
          <w:rFonts w:cs="Arial"/>
          <w:sz w:val="24"/>
          <w:szCs w:val="24"/>
        </w:rPr>
      </w:pPr>
    </w:p>
    <w:p w14:paraId="1FBA1AD4" w14:textId="77777777" w:rsidR="00F1101F" w:rsidRDefault="00F1101F" w:rsidP="002C3E87">
      <w:pPr>
        <w:tabs>
          <w:tab w:val="left" w:pos="6946"/>
        </w:tabs>
        <w:spacing w:before="360" w:after="0"/>
        <w:rPr>
          <w:rFonts w:cs="Arial"/>
          <w:sz w:val="24"/>
          <w:szCs w:val="24"/>
        </w:rPr>
      </w:pPr>
    </w:p>
    <w:p w14:paraId="3F1584A8" w14:textId="2223E2AD" w:rsidR="00327841" w:rsidRPr="00327841" w:rsidRDefault="002C3E87" w:rsidP="00154325">
      <w:pPr>
        <w:tabs>
          <w:tab w:val="left" w:pos="6946"/>
        </w:tabs>
        <w:spacing w:before="36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Sandra Kalinauskaitė</w:t>
      </w:r>
      <w:r w:rsidRPr="007A6D7C">
        <w:rPr>
          <w:rFonts w:cs="Arial"/>
          <w:sz w:val="24"/>
          <w:szCs w:val="24"/>
        </w:rPr>
        <w:t xml:space="preserve">, tel. </w:t>
      </w:r>
      <w:r>
        <w:rPr>
          <w:rFonts w:cs="Arial"/>
          <w:sz w:val="24"/>
          <w:szCs w:val="24"/>
        </w:rPr>
        <w:t>+370 642 84 505</w:t>
      </w:r>
      <w:r w:rsidRPr="007A6D7C">
        <w:rPr>
          <w:rFonts w:cs="Arial"/>
          <w:sz w:val="24"/>
          <w:szCs w:val="24"/>
        </w:rPr>
        <w:t xml:space="preserve">, el. p. </w:t>
      </w:r>
      <w:hyperlink r:id="rId10" w:history="1">
        <w:r w:rsidRPr="00392873">
          <w:rPr>
            <w:rStyle w:val="Hipersaitas"/>
            <w:rFonts w:eastAsiaTheme="majorEastAsia" w:cs="Arial"/>
            <w:sz w:val="24"/>
            <w:szCs w:val="24"/>
          </w:rPr>
          <w:t>sandra.kalinauskaite@klaipedos-r.lt</w:t>
        </w:r>
      </w:hyperlink>
    </w:p>
    <w:sectPr w:rsidR="00327841" w:rsidRPr="00327841" w:rsidSect="00B8530A">
      <w:footerReference w:type="default" r:id="rId11"/>
      <w:footerReference w:type="first" r:id="rId12"/>
      <w:type w:val="continuous"/>
      <w:pgSz w:w="11906" w:h="16838"/>
      <w:pgMar w:top="851" w:right="1134" w:bottom="1134" w:left="1701" w:header="567" w:footer="567" w:gutter="0"/>
      <w:pgNumType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58B33" w14:textId="77777777" w:rsidR="00363066" w:rsidRDefault="00363066" w:rsidP="00062F2C">
      <w:pPr>
        <w:spacing w:before="0" w:after="0"/>
      </w:pPr>
      <w:r>
        <w:separator/>
      </w:r>
    </w:p>
    <w:p w14:paraId="1649FDBE" w14:textId="77777777" w:rsidR="00363066" w:rsidRDefault="00363066"/>
  </w:endnote>
  <w:endnote w:type="continuationSeparator" w:id="0">
    <w:p w14:paraId="7C7CF321" w14:textId="77777777" w:rsidR="00363066" w:rsidRDefault="00363066" w:rsidP="00062F2C">
      <w:pPr>
        <w:spacing w:before="0" w:after="0"/>
      </w:pPr>
      <w:r>
        <w:continuationSeparator/>
      </w:r>
    </w:p>
    <w:p w14:paraId="60882F73" w14:textId="77777777" w:rsidR="00363066" w:rsidRDefault="00363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4075975"/>
      <w:docPartObj>
        <w:docPartGallery w:val="Page Numbers (Bottom of Page)"/>
        <w:docPartUnique/>
      </w:docPartObj>
    </w:sdtPr>
    <w:sdtContent>
      <w:p w14:paraId="35B6B2EB" w14:textId="77777777" w:rsidR="00692117" w:rsidRPr="00CF3D13" w:rsidRDefault="00692117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C7AD" w14:textId="77777777" w:rsidR="00692117" w:rsidRPr="00A57564" w:rsidRDefault="00692117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63360" behindDoc="1" locked="0" layoutInCell="1" allowOverlap="1" wp14:anchorId="243F7FBA" wp14:editId="3313C555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629702451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8621A7" wp14:editId="6CC5B9FD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487954020" name="Tiesioji jungtis 48795402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F8F4A6" id="Tiesioji jungtis 487954020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Pr="00A57564">
      <w:rPr>
        <w:rFonts w:cs="Arial"/>
        <w:sz w:val="24"/>
        <w:szCs w:val="24"/>
      </w:rPr>
      <w:t>Biudžetinė įstaiga</w:t>
    </w:r>
    <w:r w:rsidRPr="00A57564">
      <w:rPr>
        <w:rFonts w:cs="Arial"/>
        <w:sz w:val="24"/>
        <w:szCs w:val="24"/>
      </w:rPr>
      <w:tab/>
      <w:t>Duomenys kaupiami ir saugomi</w:t>
    </w:r>
  </w:p>
  <w:p w14:paraId="4B772F48" w14:textId="77777777" w:rsidR="00692117" w:rsidRPr="00A57564" w:rsidRDefault="00692117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365DCBAD" w14:textId="77777777" w:rsidR="00692117" w:rsidRPr="00A57564" w:rsidRDefault="00692117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475B829D" w14:textId="77777777" w:rsidR="00692117" w:rsidRPr="00A57564" w:rsidRDefault="00692117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1CAEA7EA" w14:textId="77777777" w:rsidR="00692117" w:rsidRPr="00A57564" w:rsidRDefault="00692117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9362675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7C5AB" w14:textId="77777777" w:rsidR="00363066" w:rsidRDefault="00363066" w:rsidP="00062F2C">
      <w:pPr>
        <w:spacing w:before="0" w:after="0"/>
      </w:pPr>
      <w:r>
        <w:separator/>
      </w:r>
    </w:p>
    <w:p w14:paraId="71C715AC" w14:textId="77777777" w:rsidR="00363066" w:rsidRDefault="00363066"/>
  </w:footnote>
  <w:footnote w:type="continuationSeparator" w:id="0">
    <w:p w14:paraId="3318AC34" w14:textId="77777777" w:rsidR="00363066" w:rsidRDefault="00363066" w:rsidP="00062F2C">
      <w:pPr>
        <w:spacing w:before="0" w:after="0"/>
      </w:pPr>
      <w:r>
        <w:continuationSeparator/>
      </w:r>
    </w:p>
    <w:p w14:paraId="54932320" w14:textId="77777777" w:rsidR="00363066" w:rsidRDefault="003630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0785"/>
    <w:rsid w:val="00003835"/>
    <w:rsid w:val="0001621C"/>
    <w:rsid w:val="00022A07"/>
    <w:rsid w:val="000260AB"/>
    <w:rsid w:val="000405E7"/>
    <w:rsid w:val="00040DF6"/>
    <w:rsid w:val="00056991"/>
    <w:rsid w:val="00056CB1"/>
    <w:rsid w:val="00062F2C"/>
    <w:rsid w:val="0007187E"/>
    <w:rsid w:val="000911A2"/>
    <w:rsid w:val="000A1C71"/>
    <w:rsid w:val="000B49A8"/>
    <w:rsid w:val="00111A87"/>
    <w:rsid w:val="00142533"/>
    <w:rsid w:val="00154325"/>
    <w:rsid w:val="001748AF"/>
    <w:rsid w:val="0018701C"/>
    <w:rsid w:val="00192982"/>
    <w:rsid w:val="001A3E29"/>
    <w:rsid w:val="001A5D2A"/>
    <w:rsid w:val="001C1708"/>
    <w:rsid w:val="001D1DE0"/>
    <w:rsid w:val="001E1070"/>
    <w:rsid w:val="001E52FA"/>
    <w:rsid w:val="001F1760"/>
    <w:rsid w:val="00201C54"/>
    <w:rsid w:val="00246AAB"/>
    <w:rsid w:val="002609DA"/>
    <w:rsid w:val="00274184"/>
    <w:rsid w:val="00280F04"/>
    <w:rsid w:val="00296375"/>
    <w:rsid w:val="002C3E87"/>
    <w:rsid w:val="002D3406"/>
    <w:rsid w:val="00327841"/>
    <w:rsid w:val="00331C6D"/>
    <w:rsid w:val="00354000"/>
    <w:rsid w:val="00356C03"/>
    <w:rsid w:val="00356FFB"/>
    <w:rsid w:val="00360C1C"/>
    <w:rsid w:val="00363066"/>
    <w:rsid w:val="003642B9"/>
    <w:rsid w:val="00370630"/>
    <w:rsid w:val="003A723D"/>
    <w:rsid w:val="003B03BD"/>
    <w:rsid w:val="003C39A0"/>
    <w:rsid w:val="003C6A21"/>
    <w:rsid w:val="00405415"/>
    <w:rsid w:val="0041301F"/>
    <w:rsid w:val="004301C9"/>
    <w:rsid w:val="00434A4F"/>
    <w:rsid w:val="004423B6"/>
    <w:rsid w:val="00457695"/>
    <w:rsid w:val="00461BF3"/>
    <w:rsid w:val="00466C51"/>
    <w:rsid w:val="00485086"/>
    <w:rsid w:val="004D4FB1"/>
    <w:rsid w:val="004D774B"/>
    <w:rsid w:val="00515458"/>
    <w:rsid w:val="00534A1E"/>
    <w:rsid w:val="005459A8"/>
    <w:rsid w:val="00547B39"/>
    <w:rsid w:val="00583F6E"/>
    <w:rsid w:val="005B07A5"/>
    <w:rsid w:val="00692117"/>
    <w:rsid w:val="006F7949"/>
    <w:rsid w:val="00707DCF"/>
    <w:rsid w:val="00750C34"/>
    <w:rsid w:val="007713CF"/>
    <w:rsid w:val="007847F7"/>
    <w:rsid w:val="00791C7D"/>
    <w:rsid w:val="007961D3"/>
    <w:rsid w:val="007A6D7C"/>
    <w:rsid w:val="007B2DDE"/>
    <w:rsid w:val="007C1C05"/>
    <w:rsid w:val="007C1D01"/>
    <w:rsid w:val="007C789B"/>
    <w:rsid w:val="007D0FA0"/>
    <w:rsid w:val="007D5C58"/>
    <w:rsid w:val="007E2867"/>
    <w:rsid w:val="007F78D9"/>
    <w:rsid w:val="007F7A98"/>
    <w:rsid w:val="00813829"/>
    <w:rsid w:val="00867054"/>
    <w:rsid w:val="00872439"/>
    <w:rsid w:val="00890556"/>
    <w:rsid w:val="008C4FBC"/>
    <w:rsid w:val="008D24E5"/>
    <w:rsid w:val="0090050A"/>
    <w:rsid w:val="00900E8C"/>
    <w:rsid w:val="009029DF"/>
    <w:rsid w:val="00912923"/>
    <w:rsid w:val="0094022A"/>
    <w:rsid w:val="00943062"/>
    <w:rsid w:val="0095467D"/>
    <w:rsid w:val="00955477"/>
    <w:rsid w:val="0095574F"/>
    <w:rsid w:val="00960CAD"/>
    <w:rsid w:val="0097609B"/>
    <w:rsid w:val="009A2517"/>
    <w:rsid w:val="009B0E02"/>
    <w:rsid w:val="009C6990"/>
    <w:rsid w:val="009D15AE"/>
    <w:rsid w:val="00A117DF"/>
    <w:rsid w:val="00A175CC"/>
    <w:rsid w:val="00A2213B"/>
    <w:rsid w:val="00A259C3"/>
    <w:rsid w:val="00A37B87"/>
    <w:rsid w:val="00A422C4"/>
    <w:rsid w:val="00A460BD"/>
    <w:rsid w:val="00A469B8"/>
    <w:rsid w:val="00A47F2D"/>
    <w:rsid w:val="00A57564"/>
    <w:rsid w:val="00A964F2"/>
    <w:rsid w:val="00A9797F"/>
    <w:rsid w:val="00AA4101"/>
    <w:rsid w:val="00AA5598"/>
    <w:rsid w:val="00AC0D3B"/>
    <w:rsid w:val="00B23FDF"/>
    <w:rsid w:val="00B43EB0"/>
    <w:rsid w:val="00B71558"/>
    <w:rsid w:val="00B759CE"/>
    <w:rsid w:val="00B8530A"/>
    <w:rsid w:val="00B96935"/>
    <w:rsid w:val="00BB038A"/>
    <w:rsid w:val="00BB3153"/>
    <w:rsid w:val="00BB73F8"/>
    <w:rsid w:val="00BC7C38"/>
    <w:rsid w:val="00BD1964"/>
    <w:rsid w:val="00BE4E99"/>
    <w:rsid w:val="00BF3BA6"/>
    <w:rsid w:val="00BF68E3"/>
    <w:rsid w:val="00C16E37"/>
    <w:rsid w:val="00C25E06"/>
    <w:rsid w:val="00C30545"/>
    <w:rsid w:val="00C31348"/>
    <w:rsid w:val="00C45090"/>
    <w:rsid w:val="00C47291"/>
    <w:rsid w:val="00C5715B"/>
    <w:rsid w:val="00C653B3"/>
    <w:rsid w:val="00CA6097"/>
    <w:rsid w:val="00CB3FDC"/>
    <w:rsid w:val="00CD087A"/>
    <w:rsid w:val="00CF3D13"/>
    <w:rsid w:val="00D14C82"/>
    <w:rsid w:val="00D37F4C"/>
    <w:rsid w:val="00D42DAA"/>
    <w:rsid w:val="00D731A5"/>
    <w:rsid w:val="00D85798"/>
    <w:rsid w:val="00D857D0"/>
    <w:rsid w:val="00DD2D86"/>
    <w:rsid w:val="00DD2FE0"/>
    <w:rsid w:val="00DE5DBE"/>
    <w:rsid w:val="00E152EB"/>
    <w:rsid w:val="00E233FF"/>
    <w:rsid w:val="00E348AD"/>
    <w:rsid w:val="00E46E2C"/>
    <w:rsid w:val="00E53258"/>
    <w:rsid w:val="00E57E38"/>
    <w:rsid w:val="00E65DBF"/>
    <w:rsid w:val="00E82C17"/>
    <w:rsid w:val="00EA362D"/>
    <w:rsid w:val="00ED25CE"/>
    <w:rsid w:val="00EE2341"/>
    <w:rsid w:val="00F046A2"/>
    <w:rsid w:val="00F1101F"/>
    <w:rsid w:val="00F15773"/>
    <w:rsid w:val="00F17E29"/>
    <w:rsid w:val="00F26603"/>
    <w:rsid w:val="00F3724A"/>
    <w:rsid w:val="00F51BE2"/>
    <w:rsid w:val="00F54D0F"/>
    <w:rsid w:val="00F550BF"/>
    <w:rsid w:val="00F63005"/>
    <w:rsid w:val="00FB1695"/>
    <w:rsid w:val="00FD17CB"/>
    <w:rsid w:val="00FD3E9A"/>
    <w:rsid w:val="00F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9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mailto:sandra.kalinauskaite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716</Words>
  <Characters>409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Sandra Kalinauskaitė</cp:lastModifiedBy>
  <cp:revision>4</cp:revision>
  <dcterms:created xsi:type="dcterms:W3CDTF">2025-02-12T14:36:00Z</dcterms:created>
  <dcterms:modified xsi:type="dcterms:W3CDTF">2025-02-12T20:38:00Z</dcterms:modified>
</cp:coreProperties>
</file>